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6B" w:rsidRDefault="00C47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конкурсной комиссии ФБУН РостовНИИ микробиологии и паразитологии Роспотребнадзора от  04.10.2024</w:t>
      </w:r>
      <w:r w:rsidRPr="00C47B6B">
        <w:rPr>
          <w:rFonts w:ascii="Times New Roman" w:hAnsi="Times New Roman" w:cs="Times New Roman"/>
          <w:sz w:val="24"/>
          <w:szCs w:val="24"/>
        </w:rPr>
        <w:t xml:space="preserve"> г. избрана н</w:t>
      </w:r>
      <w:r>
        <w:rPr>
          <w:rFonts w:ascii="Times New Roman" w:hAnsi="Times New Roman" w:cs="Times New Roman"/>
          <w:sz w:val="24"/>
          <w:szCs w:val="24"/>
        </w:rPr>
        <w:t>а должность заведующий отделом научно-технической деятельности</w:t>
      </w:r>
      <w:r w:rsidRPr="00C47B6B">
        <w:rPr>
          <w:rFonts w:ascii="Times New Roman" w:hAnsi="Times New Roman" w:cs="Times New Roman"/>
          <w:sz w:val="24"/>
          <w:szCs w:val="24"/>
        </w:rPr>
        <w:t xml:space="preserve"> – 1,0</w:t>
      </w:r>
      <w:r>
        <w:rPr>
          <w:rFonts w:ascii="Times New Roman" w:hAnsi="Times New Roman" w:cs="Times New Roman"/>
          <w:sz w:val="24"/>
          <w:szCs w:val="24"/>
        </w:rPr>
        <w:t xml:space="preserve"> ставки – Федорова Елена Анатольевна.</w:t>
      </w:r>
    </w:p>
    <w:p w:rsidR="00C47B6B" w:rsidRDefault="00C47B6B" w:rsidP="00C47B6B">
      <w:pPr>
        <w:tabs>
          <w:tab w:val="left" w:pos="75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47B6B" w:rsidRDefault="00C47B6B" w:rsidP="00C47B6B">
      <w:pPr>
        <w:tabs>
          <w:tab w:val="left" w:pos="7548"/>
        </w:tabs>
        <w:rPr>
          <w:rFonts w:ascii="Times New Roman" w:hAnsi="Times New Roman" w:cs="Times New Roman"/>
          <w:sz w:val="24"/>
          <w:szCs w:val="24"/>
        </w:rPr>
      </w:pPr>
      <w:r w:rsidRPr="00C47B6B">
        <w:rPr>
          <w:rFonts w:ascii="Times New Roman" w:hAnsi="Times New Roman" w:cs="Times New Roman"/>
          <w:sz w:val="24"/>
          <w:szCs w:val="24"/>
        </w:rPr>
        <w:t>Решением конкурсной комиссии ФБУН РостовНИИ микробиологии и паразитологии Роспотребнадзора от  04.10.2024 г. избрана</w:t>
      </w:r>
      <w:r>
        <w:rPr>
          <w:rFonts w:ascii="Times New Roman" w:hAnsi="Times New Roman" w:cs="Times New Roman"/>
          <w:sz w:val="24"/>
          <w:szCs w:val="24"/>
        </w:rPr>
        <w:t xml:space="preserve"> на должность старший научный сотрудник лаборатории санитарно-паразитологического мониторинга, медицинской паразитологии и иммунологии</w:t>
      </w:r>
      <w:r w:rsidRPr="00C47B6B">
        <w:rPr>
          <w:rFonts w:ascii="Times New Roman" w:hAnsi="Times New Roman" w:cs="Times New Roman"/>
          <w:sz w:val="24"/>
          <w:szCs w:val="24"/>
        </w:rPr>
        <w:t xml:space="preserve"> – 1,0 ста</w:t>
      </w:r>
      <w:r>
        <w:rPr>
          <w:rFonts w:ascii="Times New Roman" w:hAnsi="Times New Roman" w:cs="Times New Roman"/>
          <w:sz w:val="24"/>
          <w:szCs w:val="24"/>
        </w:rPr>
        <w:t xml:space="preserve">вки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Оксенюк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Станиславна</w:t>
      </w:r>
      <w:proofErr w:type="spellEnd"/>
      <w:r w:rsidRPr="00C47B6B">
        <w:rPr>
          <w:rFonts w:ascii="Times New Roman" w:hAnsi="Times New Roman" w:cs="Times New Roman"/>
          <w:sz w:val="24"/>
          <w:szCs w:val="24"/>
        </w:rPr>
        <w:t>.</w:t>
      </w:r>
    </w:p>
    <w:p w:rsidR="00C47B6B" w:rsidRDefault="00C47B6B" w:rsidP="00C47B6B">
      <w:pPr>
        <w:tabs>
          <w:tab w:val="left" w:pos="7548"/>
        </w:tabs>
        <w:rPr>
          <w:rFonts w:ascii="Times New Roman" w:hAnsi="Times New Roman" w:cs="Times New Roman"/>
          <w:sz w:val="24"/>
          <w:szCs w:val="24"/>
        </w:rPr>
      </w:pPr>
    </w:p>
    <w:p w:rsidR="00C47B6B" w:rsidRDefault="00C47B6B" w:rsidP="00C47B6B">
      <w:pPr>
        <w:tabs>
          <w:tab w:val="left" w:pos="7548"/>
        </w:tabs>
        <w:rPr>
          <w:rFonts w:ascii="Times New Roman" w:hAnsi="Times New Roman" w:cs="Times New Roman"/>
          <w:sz w:val="24"/>
          <w:szCs w:val="24"/>
        </w:rPr>
      </w:pPr>
      <w:r w:rsidRPr="00C47B6B">
        <w:rPr>
          <w:rFonts w:ascii="Times New Roman" w:hAnsi="Times New Roman" w:cs="Times New Roman"/>
          <w:sz w:val="24"/>
          <w:szCs w:val="24"/>
        </w:rPr>
        <w:t>Решением конкурсной комиссии ФБУН РостовНИИ микробиологии и паразитологии Роспотребнадзора от  04.1</w:t>
      </w:r>
      <w:r>
        <w:rPr>
          <w:rFonts w:ascii="Times New Roman" w:hAnsi="Times New Roman" w:cs="Times New Roman"/>
          <w:sz w:val="24"/>
          <w:szCs w:val="24"/>
        </w:rPr>
        <w:t>0.2024 г. избран</w:t>
      </w:r>
      <w:r w:rsidRPr="00C47B6B">
        <w:rPr>
          <w:rFonts w:ascii="Times New Roman" w:hAnsi="Times New Roman" w:cs="Times New Roman"/>
          <w:sz w:val="24"/>
          <w:szCs w:val="24"/>
        </w:rPr>
        <w:t xml:space="preserve"> на должность старший научный сотрудник лаборатории </w:t>
      </w:r>
      <w:r>
        <w:rPr>
          <w:rFonts w:ascii="Times New Roman" w:hAnsi="Times New Roman" w:cs="Times New Roman"/>
          <w:sz w:val="24"/>
          <w:szCs w:val="24"/>
        </w:rPr>
        <w:t>по научной разработке, внедрению и выпуску микробиологических и вирусологических препаратов</w:t>
      </w:r>
      <w:r w:rsidRPr="00C47B6B">
        <w:rPr>
          <w:rFonts w:ascii="Times New Roman" w:hAnsi="Times New Roman" w:cs="Times New Roman"/>
          <w:sz w:val="24"/>
          <w:szCs w:val="24"/>
        </w:rPr>
        <w:t xml:space="preserve"> – 1,0 ста</w:t>
      </w:r>
      <w:r>
        <w:rPr>
          <w:rFonts w:ascii="Times New Roman" w:hAnsi="Times New Roman" w:cs="Times New Roman"/>
          <w:sz w:val="24"/>
          <w:szCs w:val="24"/>
        </w:rPr>
        <w:t>вк</w:t>
      </w:r>
      <w:r w:rsidR="00C24965">
        <w:rPr>
          <w:rFonts w:ascii="Times New Roman" w:hAnsi="Times New Roman" w:cs="Times New Roman"/>
          <w:sz w:val="24"/>
          <w:szCs w:val="24"/>
        </w:rPr>
        <w:t>и – Курбатов Егор Сер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геевич.</w:t>
      </w:r>
    </w:p>
    <w:p w:rsidR="00C47B6B" w:rsidRDefault="00C47B6B" w:rsidP="00C47B6B">
      <w:pPr>
        <w:tabs>
          <w:tab w:val="left" w:pos="7548"/>
        </w:tabs>
        <w:rPr>
          <w:rFonts w:ascii="Times New Roman" w:hAnsi="Times New Roman" w:cs="Times New Roman"/>
          <w:sz w:val="24"/>
          <w:szCs w:val="24"/>
        </w:rPr>
      </w:pPr>
    </w:p>
    <w:p w:rsidR="00C47B6B" w:rsidRDefault="00C47B6B" w:rsidP="00C47B6B">
      <w:pPr>
        <w:tabs>
          <w:tab w:val="left" w:pos="7548"/>
        </w:tabs>
        <w:rPr>
          <w:rFonts w:ascii="Times New Roman" w:hAnsi="Times New Roman" w:cs="Times New Roman"/>
          <w:sz w:val="24"/>
          <w:szCs w:val="24"/>
        </w:rPr>
      </w:pPr>
      <w:r w:rsidRPr="00C47B6B">
        <w:rPr>
          <w:rFonts w:ascii="Times New Roman" w:hAnsi="Times New Roman" w:cs="Times New Roman"/>
          <w:sz w:val="24"/>
          <w:szCs w:val="24"/>
        </w:rPr>
        <w:t>Решением конкурсной комиссии ФБУН РостовНИИ микробиологии и паразитологии Роспотребнадзора от  04.10.202</w:t>
      </w:r>
      <w:r>
        <w:rPr>
          <w:rFonts w:ascii="Times New Roman" w:hAnsi="Times New Roman" w:cs="Times New Roman"/>
          <w:sz w:val="24"/>
          <w:szCs w:val="24"/>
        </w:rPr>
        <w:t>4 г. избран на должность младший</w:t>
      </w:r>
      <w:r w:rsidRPr="00C47B6B">
        <w:rPr>
          <w:rFonts w:ascii="Times New Roman" w:hAnsi="Times New Roman" w:cs="Times New Roman"/>
          <w:sz w:val="24"/>
          <w:szCs w:val="24"/>
        </w:rPr>
        <w:t xml:space="preserve"> научный сот</w:t>
      </w:r>
      <w:r>
        <w:rPr>
          <w:rFonts w:ascii="Times New Roman" w:hAnsi="Times New Roman" w:cs="Times New Roman"/>
          <w:sz w:val="24"/>
          <w:szCs w:val="24"/>
        </w:rPr>
        <w:t>рудник лаборатории санитарной микробиологии водных объектов и микробной экологии человека</w:t>
      </w:r>
      <w:r w:rsidRPr="00C47B6B">
        <w:rPr>
          <w:rFonts w:ascii="Times New Roman" w:hAnsi="Times New Roman" w:cs="Times New Roman"/>
          <w:sz w:val="24"/>
          <w:szCs w:val="24"/>
        </w:rPr>
        <w:t xml:space="preserve"> – 1,0 с</w:t>
      </w:r>
      <w:r>
        <w:rPr>
          <w:rFonts w:ascii="Times New Roman" w:hAnsi="Times New Roman" w:cs="Times New Roman"/>
          <w:sz w:val="24"/>
          <w:szCs w:val="24"/>
        </w:rPr>
        <w:t>тавки – Зубцов Всеволод Сергеевич</w:t>
      </w:r>
      <w:r w:rsidRPr="00C47B6B">
        <w:rPr>
          <w:rFonts w:ascii="Times New Roman" w:hAnsi="Times New Roman" w:cs="Times New Roman"/>
          <w:sz w:val="24"/>
          <w:szCs w:val="24"/>
        </w:rPr>
        <w:t>.</w:t>
      </w:r>
    </w:p>
    <w:p w:rsidR="00C47B6B" w:rsidRDefault="00C47B6B" w:rsidP="00C47B6B">
      <w:pPr>
        <w:tabs>
          <w:tab w:val="left" w:pos="7548"/>
        </w:tabs>
        <w:rPr>
          <w:rFonts w:ascii="Times New Roman" w:hAnsi="Times New Roman" w:cs="Times New Roman"/>
          <w:sz w:val="24"/>
          <w:szCs w:val="24"/>
        </w:rPr>
      </w:pPr>
    </w:p>
    <w:p w:rsidR="00C47B6B" w:rsidRDefault="00C47B6B" w:rsidP="00C47B6B">
      <w:pPr>
        <w:tabs>
          <w:tab w:val="left" w:pos="7548"/>
        </w:tabs>
        <w:rPr>
          <w:rFonts w:ascii="Times New Roman" w:hAnsi="Times New Roman" w:cs="Times New Roman"/>
          <w:sz w:val="24"/>
          <w:szCs w:val="24"/>
        </w:rPr>
      </w:pPr>
      <w:r w:rsidRPr="00C47B6B">
        <w:rPr>
          <w:rFonts w:ascii="Times New Roman" w:hAnsi="Times New Roman" w:cs="Times New Roman"/>
          <w:sz w:val="24"/>
          <w:szCs w:val="24"/>
        </w:rPr>
        <w:t>Решением конкурсной комиссии ФБУН РостовНИИ микробиологии и паразитологии Роспотребнадзора от  04.10.202</w:t>
      </w:r>
      <w:r>
        <w:rPr>
          <w:rFonts w:ascii="Times New Roman" w:hAnsi="Times New Roman" w:cs="Times New Roman"/>
          <w:sz w:val="24"/>
          <w:szCs w:val="24"/>
        </w:rPr>
        <w:t>4 г. избран на должность младший</w:t>
      </w:r>
      <w:r w:rsidRPr="00C47B6B">
        <w:rPr>
          <w:rFonts w:ascii="Times New Roman" w:hAnsi="Times New Roman" w:cs="Times New Roman"/>
          <w:sz w:val="24"/>
          <w:szCs w:val="24"/>
        </w:rPr>
        <w:t xml:space="preserve"> научный сотрудник лаборат</w:t>
      </w:r>
      <w:r>
        <w:rPr>
          <w:rFonts w:ascii="Times New Roman" w:hAnsi="Times New Roman" w:cs="Times New Roman"/>
          <w:sz w:val="24"/>
          <w:szCs w:val="24"/>
        </w:rPr>
        <w:t xml:space="preserve">ории </w:t>
      </w:r>
      <w:r w:rsidR="00C24965" w:rsidRPr="00C24965">
        <w:rPr>
          <w:rFonts w:ascii="Times New Roman" w:hAnsi="Times New Roman" w:cs="Times New Roman"/>
          <w:sz w:val="24"/>
          <w:szCs w:val="24"/>
        </w:rPr>
        <w:t>санитарной микробиологии водных объектов и микробной экологии человека</w:t>
      </w:r>
      <w:r w:rsidRPr="00C47B6B">
        <w:rPr>
          <w:rFonts w:ascii="Times New Roman" w:hAnsi="Times New Roman" w:cs="Times New Roman"/>
          <w:sz w:val="24"/>
          <w:szCs w:val="24"/>
        </w:rPr>
        <w:t xml:space="preserve"> – 1,0 с</w:t>
      </w:r>
      <w:r w:rsidR="00C24965">
        <w:rPr>
          <w:rFonts w:ascii="Times New Roman" w:hAnsi="Times New Roman" w:cs="Times New Roman"/>
          <w:sz w:val="24"/>
          <w:szCs w:val="24"/>
        </w:rPr>
        <w:t>тавки – Шадрин Филипп Станиславович</w:t>
      </w:r>
      <w:r w:rsidRPr="00C47B6B">
        <w:rPr>
          <w:rFonts w:ascii="Times New Roman" w:hAnsi="Times New Roman" w:cs="Times New Roman"/>
          <w:sz w:val="24"/>
          <w:szCs w:val="24"/>
        </w:rPr>
        <w:t>.</w:t>
      </w:r>
    </w:p>
    <w:p w:rsidR="00C47B6B" w:rsidRDefault="00C47B6B" w:rsidP="00C47B6B">
      <w:pPr>
        <w:tabs>
          <w:tab w:val="left" w:pos="7548"/>
        </w:tabs>
        <w:rPr>
          <w:rFonts w:ascii="Times New Roman" w:hAnsi="Times New Roman" w:cs="Times New Roman"/>
          <w:sz w:val="24"/>
          <w:szCs w:val="24"/>
        </w:rPr>
      </w:pPr>
    </w:p>
    <w:p w:rsidR="00C47B6B" w:rsidRDefault="00C47B6B" w:rsidP="00C47B6B">
      <w:pPr>
        <w:tabs>
          <w:tab w:val="left" w:pos="7548"/>
        </w:tabs>
        <w:rPr>
          <w:rFonts w:ascii="Times New Roman" w:hAnsi="Times New Roman" w:cs="Times New Roman"/>
          <w:sz w:val="24"/>
          <w:szCs w:val="24"/>
        </w:rPr>
      </w:pPr>
      <w:r w:rsidRPr="00C47B6B">
        <w:rPr>
          <w:rFonts w:ascii="Times New Roman" w:hAnsi="Times New Roman" w:cs="Times New Roman"/>
          <w:sz w:val="24"/>
          <w:szCs w:val="24"/>
        </w:rPr>
        <w:t>Решением конкурсной комиссии ФБУН РостовНИИ микробиологии и паразитологии Роспотребнадзора от  04.10.2024 г. избран</w:t>
      </w:r>
      <w:r w:rsidR="00C24965">
        <w:rPr>
          <w:rFonts w:ascii="Times New Roman" w:hAnsi="Times New Roman" w:cs="Times New Roman"/>
          <w:sz w:val="24"/>
          <w:szCs w:val="24"/>
        </w:rPr>
        <w:t>а на должность младший</w:t>
      </w:r>
      <w:r w:rsidRPr="00C47B6B">
        <w:rPr>
          <w:rFonts w:ascii="Times New Roman" w:hAnsi="Times New Roman" w:cs="Times New Roman"/>
          <w:sz w:val="24"/>
          <w:szCs w:val="24"/>
        </w:rPr>
        <w:t xml:space="preserve"> научный сотрудник лаборат</w:t>
      </w:r>
      <w:r w:rsidR="00C24965">
        <w:rPr>
          <w:rFonts w:ascii="Times New Roman" w:hAnsi="Times New Roman" w:cs="Times New Roman"/>
          <w:sz w:val="24"/>
          <w:szCs w:val="24"/>
        </w:rPr>
        <w:t>ории вирусологии, микробиологии и молекулярно-биологических методов исследования</w:t>
      </w:r>
      <w:r w:rsidRPr="00C47B6B">
        <w:rPr>
          <w:rFonts w:ascii="Times New Roman" w:hAnsi="Times New Roman" w:cs="Times New Roman"/>
          <w:sz w:val="24"/>
          <w:szCs w:val="24"/>
        </w:rPr>
        <w:t xml:space="preserve"> – 1,0 с</w:t>
      </w:r>
      <w:r w:rsidR="00C24965">
        <w:rPr>
          <w:rFonts w:ascii="Times New Roman" w:hAnsi="Times New Roman" w:cs="Times New Roman"/>
          <w:sz w:val="24"/>
          <w:szCs w:val="24"/>
        </w:rPr>
        <w:t>тавки – Наумова Мария Александровна</w:t>
      </w:r>
      <w:r w:rsidRPr="00C47B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B6B" w:rsidRPr="00C47B6B" w:rsidRDefault="00C47B6B" w:rsidP="00C24965">
      <w:pPr>
        <w:tabs>
          <w:tab w:val="left" w:pos="75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4965">
        <w:rPr>
          <w:rFonts w:ascii="Times New Roman" w:hAnsi="Times New Roman" w:cs="Times New Roman"/>
          <w:sz w:val="24"/>
          <w:szCs w:val="24"/>
        </w:rPr>
        <w:tab/>
      </w:r>
    </w:p>
    <w:sectPr w:rsidR="00C47B6B" w:rsidRPr="00C4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6B"/>
    <w:rsid w:val="00427DE8"/>
    <w:rsid w:val="00C24965"/>
    <w:rsid w:val="00C4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cp:lastPrinted>2024-10-04T13:32:00Z</cp:lastPrinted>
  <dcterms:created xsi:type="dcterms:W3CDTF">2024-10-04T13:13:00Z</dcterms:created>
  <dcterms:modified xsi:type="dcterms:W3CDTF">2024-10-04T13:32:00Z</dcterms:modified>
</cp:coreProperties>
</file>