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8E" w:rsidRDefault="0042378E" w:rsidP="00FA2C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Приказ № 61-осн. от 05.10</w:t>
      </w:r>
      <w:r w:rsidRPr="0042378E">
        <w:rPr>
          <w:rFonts w:ascii="Times New Roman" w:hAnsi="Times New Roman" w:cs="Times New Roman"/>
          <w:sz w:val="24"/>
          <w:szCs w:val="24"/>
        </w:rPr>
        <w:t>.2023 г. «О результатах проведения конкурса на замещение должностей научных работников»</w:t>
      </w:r>
    </w:p>
    <w:p w:rsidR="0042378E" w:rsidRDefault="0042378E" w:rsidP="0042378E">
      <w:pPr>
        <w:rPr>
          <w:rFonts w:ascii="Times New Roman" w:hAnsi="Times New Roman" w:cs="Times New Roman"/>
          <w:sz w:val="24"/>
          <w:szCs w:val="24"/>
        </w:rPr>
      </w:pPr>
      <w:r w:rsidRPr="0042378E">
        <w:rPr>
          <w:rFonts w:ascii="Times New Roman" w:hAnsi="Times New Roman" w:cs="Times New Roman"/>
          <w:sz w:val="24"/>
          <w:szCs w:val="24"/>
        </w:rPr>
        <w:t>Решением конкурсной коми</w:t>
      </w:r>
      <w:r>
        <w:rPr>
          <w:rFonts w:ascii="Times New Roman" w:hAnsi="Times New Roman" w:cs="Times New Roman"/>
          <w:sz w:val="24"/>
          <w:szCs w:val="24"/>
        </w:rPr>
        <w:t>ссии от  05.10</w:t>
      </w:r>
      <w:r w:rsidRPr="0042378E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 xml:space="preserve">г. избрана на должность ведущего </w:t>
      </w:r>
      <w:r w:rsidRPr="0042378E">
        <w:rPr>
          <w:rFonts w:ascii="Times New Roman" w:hAnsi="Times New Roman" w:cs="Times New Roman"/>
          <w:sz w:val="24"/>
          <w:szCs w:val="24"/>
        </w:rPr>
        <w:t xml:space="preserve"> научного сотрудника лаборатории </w:t>
      </w:r>
      <w:r>
        <w:rPr>
          <w:rFonts w:ascii="Times New Roman" w:hAnsi="Times New Roman" w:cs="Times New Roman"/>
          <w:sz w:val="24"/>
          <w:szCs w:val="24"/>
        </w:rPr>
        <w:t xml:space="preserve">вирусологии, микробиологии и молекулярно-биологических методов исследования – 1,0 ставки – Голошва Елена Владимировна; </w:t>
      </w:r>
    </w:p>
    <w:p w:rsidR="0042378E" w:rsidRDefault="0042378E" w:rsidP="0042378E">
      <w:pPr>
        <w:rPr>
          <w:rFonts w:ascii="Times New Roman" w:hAnsi="Times New Roman" w:cs="Times New Roman"/>
          <w:sz w:val="24"/>
          <w:szCs w:val="24"/>
        </w:rPr>
      </w:pPr>
      <w:r w:rsidRPr="0042378E">
        <w:rPr>
          <w:rFonts w:ascii="Times New Roman" w:hAnsi="Times New Roman" w:cs="Times New Roman"/>
          <w:sz w:val="24"/>
          <w:szCs w:val="24"/>
        </w:rPr>
        <w:t xml:space="preserve">Решением конкурсной комиссии от  05.10.2023 г. избрана на должность ведущего  научного сотрудника лаборатории </w:t>
      </w:r>
      <w:r>
        <w:rPr>
          <w:rFonts w:ascii="Times New Roman" w:hAnsi="Times New Roman" w:cs="Times New Roman"/>
          <w:sz w:val="24"/>
          <w:szCs w:val="24"/>
        </w:rPr>
        <w:t>санитарной микробиологии водных объектов и микробной экологии человека</w:t>
      </w:r>
      <w:r w:rsidRPr="0042378E">
        <w:rPr>
          <w:rFonts w:ascii="Times New Roman" w:hAnsi="Times New Roman" w:cs="Times New Roman"/>
          <w:sz w:val="24"/>
          <w:szCs w:val="24"/>
        </w:rPr>
        <w:t xml:space="preserve"> – 1,0 ста</w:t>
      </w:r>
      <w:r>
        <w:rPr>
          <w:rFonts w:ascii="Times New Roman" w:hAnsi="Times New Roman" w:cs="Times New Roman"/>
          <w:sz w:val="24"/>
          <w:szCs w:val="24"/>
        </w:rPr>
        <w:t>вки – Гапон Марина Николаевна</w:t>
      </w:r>
      <w:r w:rsidRPr="0042378E">
        <w:rPr>
          <w:rFonts w:ascii="Times New Roman" w:hAnsi="Times New Roman" w:cs="Times New Roman"/>
          <w:sz w:val="24"/>
          <w:szCs w:val="24"/>
        </w:rPr>
        <w:t>;</w:t>
      </w:r>
    </w:p>
    <w:p w:rsidR="0042378E" w:rsidRDefault="0042378E" w:rsidP="00FA2C3D">
      <w:pPr>
        <w:rPr>
          <w:rFonts w:ascii="Times New Roman" w:hAnsi="Times New Roman" w:cs="Times New Roman"/>
          <w:sz w:val="24"/>
          <w:szCs w:val="24"/>
        </w:rPr>
      </w:pPr>
      <w:r w:rsidRPr="0042378E">
        <w:rPr>
          <w:rFonts w:ascii="Times New Roman" w:hAnsi="Times New Roman" w:cs="Times New Roman"/>
          <w:sz w:val="24"/>
          <w:szCs w:val="24"/>
        </w:rPr>
        <w:t>Решением конкурсной ко</w:t>
      </w:r>
      <w:r>
        <w:rPr>
          <w:rFonts w:ascii="Times New Roman" w:hAnsi="Times New Roman" w:cs="Times New Roman"/>
          <w:sz w:val="24"/>
          <w:szCs w:val="24"/>
        </w:rPr>
        <w:t>миссии от  05.10.2023 г. избран</w:t>
      </w:r>
      <w:r w:rsidRPr="0042378E">
        <w:rPr>
          <w:rFonts w:ascii="Times New Roman" w:hAnsi="Times New Roman" w:cs="Times New Roman"/>
          <w:sz w:val="24"/>
          <w:szCs w:val="24"/>
        </w:rPr>
        <w:t xml:space="preserve"> на должность ведущего  научного сотрудника лаборатории  санитарно-паразитологического мониторинга, медицинской паразитологии и иммунологии </w:t>
      </w:r>
      <w:r>
        <w:rPr>
          <w:rFonts w:ascii="Times New Roman" w:hAnsi="Times New Roman" w:cs="Times New Roman"/>
          <w:sz w:val="24"/>
          <w:szCs w:val="24"/>
        </w:rPr>
        <w:t>– 1,0 ставки – Нагорный Сергей Андреевич</w:t>
      </w:r>
      <w:r w:rsidRPr="0042378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78E" w:rsidRPr="0042378E" w:rsidRDefault="0042378E" w:rsidP="00FA2C3D">
      <w:pPr>
        <w:rPr>
          <w:rFonts w:ascii="Times New Roman" w:hAnsi="Times New Roman" w:cs="Times New Roman"/>
          <w:sz w:val="24"/>
          <w:szCs w:val="24"/>
        </w:rPr>
      </w:pPr>
      <w:r w:rsidRPr="0042378E">
        <w:rPr>
          <w:rFonts w:ascii="Times New Roman" w:hAnsi="Times New Roman" w:cs="Times New Roman"/>
          <w:sz w:val="24"/>
          <w:szCs w:val="24"/>
        </w:rPr>
        <w:t>Решением конкурсной комиссии от  05.10.2023 г. избран</w:t>
      </w:r>
      <w:r>
        <w:rPr>
          <w:rFonts w:ascii="Times New Roman" w:hAnsi="Times New Roman" w:cs="Times New Roman"/>
          <w:sz w:val="24"/>
          <w:szCs w:val="24"/>
        </w:rPr>
        <w:t>а на должность старшего</w:t>
      </w:r>
      <w:r w:rsidRPr="0042378E">
        <w:rPr>
          <w:rFonts w:ascii="Times New Roman" w:hAnsi="Times New Roman" w:cs="Times New Roman"/>
          <w:sz w:val="24"/>
          <w:szCs w:val="24"/>
        </w:rPr>
        <w:t xml:space="preserve">  научного сотрудника лаборатории  санитарно-паразитологического мониторинга, медицинской паразитологии и иммунологии – 1,0 ст</w:t>
      </w:r>
      <w:r>
        <w:rPr>
          <w:rFonts w:ascii="Times New Roman" w:hAnsi="Times New Roman" w:cs="Times New Roman"/>
          <w:sz w:val="24"/>
          <w:szCs w:val="24"/>
        </w:rPr>
        <w:t>авки – Димидова Людмила Леонидовна</w:t>
      </w:r>
      <w:r w:rsidRPr="0042378E">
        <w:rPr>
          <w:rFonts w:ascii="Times New Roman" w:hAnsi="Times New Roman" w:cs="Times New Roman"/>
          <w:sz w:val="24"/>
          <w:szCs w:val="24"/>
        </w:rPr>
        <w:t>;</w:t>
      </w:r>
    </w:p>
    <w:p w:rsidR="0042378E" w:rsidRDefault="00FA2C3D" w:rsidP="00423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78E" w:rsidRPr="0042378E">
        <w:rPr>
          <w:rFonts w:ascii="Times New Roman" w:hAnsi="Times New Roman" w:cs="Times New Roman"/>
          <w:sz w:val="24"/>
          <w:szCs w:val="24"/>
        </w:rPr>
        <w:t>Решением конкурсной коми</w:t>
      </w:r>
      <w:r w:rsidR="0042378E">
        <w:rPr>
          <w:rFonts w:ascii="Times New Roman" w:hAnsi="Times New Roman" w:cs="Times New Roman"/>
          <w:sz w:val="24"/>
          <w:szCs w:val="24"/>
        </w:rPr>
        <w:t>ссии от  05.10</w:t>
      </w:r>
      <w:r w:rsidR="0042378E" w:rsidRPr="0042378E">
        <w:rPr>
          <w:rFonts w:ascii="Times New Roman" w:hAnsi="Times New Roman" w:cs="Times New Roman"/>
          <w:sz w:val="24"/>
          <w:szCs w:val="24"/>
        </w:rPr>
        <w:t xml:space="preserve">.2023 </w:t>
      </w:r>
      <w:r w:rsidR="0042378E">
        <w:rPr>
          <w:rFonts w:ascii="Times New Roman" w:hAnsi="Times New Roman" w:cs="Times New Roman"/>
          <w:sz w:val="24"/>
          <w:szCs w:val="24"/>
        </w:rPr>
        <w:t>г. избрана на должность</w:t>
      </w:r>
      <w:r w:rsidR="0042378E" w:rsidRPr="0042378E">
        <w:rPr>
          <w:rFonts w:ascii="Times New Roman" w:hAnsi="Times New Roman" w:cs="Times New Roman"/>
          <w:sz w:val="24"/>
          <w:szCs w:val="24"/>
        </w:rPr>
        <w:t xml:space="preserve"> научного сотрудника лаборатории </w:t>
      </w:r>
      <w:r w:rsidR="0042378E">
        <w:rPr>
          <w:rFonts w:ascii="Times New Roman" w:hAnsi="Times New Roman" w:cs="Times New Roman"/>
          <w:sz w:val="24"/>
          <w:szCs w:val="24"/>
        </w:rPr>
        <w:t xml:space="preserve">вирусологии, микробиологии и молекулярно-биологических методов исследования – 1,0 ставки – Маркова Кристина Геннадьевна; </w:t>
      </w:r>
    </w:p>
    <w:p w:rsidR="00FA2C3D" w:rsidRPr="00DA1FAA" w:rsidRDefault="00FA2C3D" w:rsidP="00DA1F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2C3D" w:rsidRPr="00DA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AA"/>
    <w:rsid w:val="00066A25"/>
    <w:rsid w:val="003538F3"/>
    <w:rsid w:val="0042378E"/>
    <w:rsid w:val="00B03337"/>
    <w:rsid w:val="00B435EA"/>
    <w:rsid w:val="00DA1FAA"/>
    <w:rsid w:val="00F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9</cp:revision>
  <cp:lastPrinted>2023-05-31T08:23:00Z</cp:lastPrinted>
  <dcterms:created xsi:type="dcterms:W3CDTF">2023-05-31T08:12:00Z</dcterms:created>
  <dcterms:modified xsi:type="dcterms:W3CDTF">2023-10-24T08:03:00Z</dcterms:modified>
</cp:coreProperties>
</file>